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6C" w:rsidRPr="00963561" w:rsidRDefault="0059386C" w:rsidP="0059386C">
      <w:pPr>
        <w:shd w:val="clear" w:color="auto" w:fill="FFFFFF"/>
        <w:spacing w:after="0" w:line="276" w:lineRule="atLeast"/>
        <w:outlineLvl w:val="2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INFORMACIJE O OBDELAVI OSEBNIH PODATKOV ZA POSAMEZNIKE</w:t>
      </w:r>
    </w:p>
    <w:p w:rsidR="0059386C" w:rsidRPr="0059386C" w:rsidRDefault="0059386C" w:rsidP="0059386C">
      <w:pPr>
        <w:shd w:val="clear" w:color="auto" w:fill="FFFFFF"/>
        <w:spacing w:after="0" w:line="276" w:lineRule="atLeast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I. PREDSTAVITEV UPRAVLJAVCA</w:t>
      </w:r>
    </w:p>
    <w:p w:rsidR="0059386C" w:rsidRDefault="0059386C" w:rsidP="00963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Odvetniška družba Vesenjak</w:t>
      </w:r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</w:t>
      </w:r>
      <w:proofErr w:type="spellStart"/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o.p</w:t>
      </w:r>
      <w:proofErr w:type="spellEnd"/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., </w:t>
      </w:r>
      <w:proofErr w:type="spellStart"/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d.o.o</w:t>
      </w:r>
      <w:proofErr w:type="spellEnd"/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.</w:t>
      </w:r>
      <w:r w:rsidR="00963561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</w:t>
      </w:r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(v nadaljevanju: Odvetniška družba Vesenjak)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je bila ustanovljena z vpisom v sodni register pri Okrožnem sodišču v Mariboru. Razvila se je iz odvetniške pisarne Odvetnik Slavko Vesenjak. Več o pravnih področjih, s katerimi se ukvarjamo in o zaposlenih v družbi si lahko preberete na spletni strani </w:t>
      </w:r>
      <w:hyperlink r:id="rId5" w:history="1">
        <w:r w:rsidR="00963561" w:rsidRPr="00963561">
          <w:rPr>
            <w:rStyle w:val="Hiperpovezava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sl-SI"/>
          </w:rPr>
          <w:t>www.vese</w:t>
        </w:r>
        <w:r w:rsidR="00963561" w:rsidRPr="00963561">
          <w:rPr>
            <w:rStyle w:val="Hiperpovezava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sl-SI"/>
          </w:rPr>
          <w:t>n</w:t>
        </w:r>
        <w:r w:rsidR="00963561" w:rsidRPr="00963561">
          <w:rPr>
            <w:rStyle w:val="Hiperpovezava"/>
            <w:rFonts w:eastAsia="Times New Roman" w:cstheme="minorHAnsi"/>
            <w:color w:val="auto"/>
            <w:sz w:val="24"/>
            <w:szCs w:val="24"/>
            <w:bdr w:val="none" w:sz="0" w:space="0" w:color="auto" w:frame="1"/>
            <w:lang w:eastAsia="sl-SI"/>
          </w:rPr>
          <w:t>jak.si</w:t>
        </w:r>
      </w:hyperlink>
      <w:r w:rsidR="00963561" w:rsidRPr="00963561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sl-SI"/>
        </w:rPr>
        <w:t xml:space="preserve"> .</w:t>
      </w:r>
    </w:p>
    <w:p w:rsidR="00905607" w:rsidRPr="0059386C" w:rsidRDefault="00905607" w:rsidP="00963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</w:p>
    <w:p w:rsidR="0059386C" w:rsidRDefault="0059386C" w:rsidP="00963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Za namene izvajanja odvetniških storitev – zastopanja na sodiščih in pred drugimi državnimi organi, pravnega svetovanja, za namene zaposlovanja ter za nemoten potek dela Odvetniška družba obdeluje osebne podatke strank v mejah, ki jih določajo predpisi s področja varstva osebnih podatkov oziroma izražena volja s strani posameznikov ali organizacij, ki najemajo naše pravne storitve. </w:t>
      </w:r>
    </w:p>
    <w:p w:rsidR="00963561" w:rsidRPr="0059386C" w:rsidRDefault="00963561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II. VIZIJA VARSTVA ZASEBNOSTI OZIROMA VARSTVA OSEBNIH PODATKOV</w:t>
      </w:r>
    </w:p>
    <w:p w:rsidR="0059386C" w:rsidRDefault="0059386C" w:rsidP="00963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Z osebnimi podatki ravnamo skladno z zakonodajo s področja varstva osebnih podatkov in zakona o odvetništvu. Zavedamo se, da je v odnosu odvetnik stranka še kako pomembno zaupanje. Pomemben gradnik tega zaupanja je varnost in zaupnost osebnih podatkov in ostalih informacij, ki jih prejmemo od strank.</w:t>
      </w:r>
    </w:p>
    <w:p w:rsidR="00963561" w:rsidRPr="0059386C" w:rsidRDefault="00963561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III. POOBLAŠČENA OSEBA ZA VARSTVO OSEBNIH PODATKOV</w:t>
      </w:r>
    </w:p>
    <w:p w:rsidR="0059386C" w:rsidRDefault="0059386C" w:rsidP="00963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Odvetniška družba nima pooblaščene osebe za varstvo osebnih podatkov, ker osebnih podatkov ne obdelujemo v takšnem obsegu, da bi to obveznost morali izpolniti.   </w:t>
      </w:r>
    </w:p>
    <w:p w:rsidR="00963561" w:rsidRPr="0059386C" w:rsidRDefault="00963561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IV. NAMENI OBDELAVE OSEBNIH PODATKOV IN PRAVNI TEMELJI</w:t>
      </w:r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Kategorije osebnih podatkov in nameni:</w:t>
      </w:r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V odvetniškem spisu (elektronskem in papirnem) vodimo naslednje kategorije osebnih podatkov:</w:t>
      </w:r>
    </w:p>
    <w:p w:rsidR="0059386C" w:rsidRPr="0059386C" w:rsidRDefault="0059386C" w:rsidP="0059386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Ime in priimek stranke,</w:t>
      </w:r>
    </w:p>
    <w:p w:rsidR="0059386C" w:rsidRPr="0059386C" w:rsidRDefault="0059386C" w:rsidP="0059386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Stalni ali začasni naslov,</w:t>
      </w:r>
    </w:p>
    <w:p w:rsidR="0059386C" w:rsidRPr="0059386C" w:rsidRDefault="0059386C" w:rsidP="0059386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Davčna številka,</w:t>
      </w:r>
    </w:p>
    <w:p w:rsidR="0059386C" w:rsidRPr="0059386C" w:rsidRDefault="0059386C" w:rsidP="0059386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e pošta in številka telefona,</w:t>
      </w:r>
    </w:p>
    <w:p w:rsidR="0059386C" w:rsidRPr="0059386C" w:rsidRDefault="0059386C" w:rsidP="0059386C">
      <w:pPr>
        <w:numPr>
          <w:ilvl w:val="0"/>
          <w:numId w:val="1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osebni podatki stranke, ki so potrebni za vodenje postopkov (zdravstveno stanje, opis škode, dokazi, ki so vezani na predmet zadeve …),</w:t>
      </w:r>
    </w:p>
    <w:p w:rsidR="0059386C" w:rsidRPr="00963561" w:rsidRDefault="0059386C" w:rsidP="0059386C">
      <w:pPr>
        <w:numPr>
          <w:ilvl w:val="0"/>
          <w:numId w:val="1"/>
        </w:numPr>
        <w:shd w:val="clear" w:color="auto" w:fill="FFFFFF"/>
        <w:spacing w:before="100" w:beforeAutospacing="1" w:after="0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osebne podatke nasprotne stranke, ki so potrebni za vodenje postopkov.</w:t>
      </w:r>
    </w:p>
    <w:p w:rsidR="00963561" w:rsidRPr="0059386C" w:rsidRDefault="00963561" w:rsidP="00963561">
      <w:pPr>
        <w:shd w:val="clear" w:color="auto" w:fill="FFFFFF"/>
        <w:spacing w:before="100" w:beforeAutospacing="1" w:after="0" w:line="456" w:lineRule="atLeast"/>
        <w:ind w:left="720"/>
        <w:rPr>
          <w:rFonts w:eastAsia="Times New Roman" w:cstheme="minorHAnsi"/>
          <w:sz w:val="24"/>
          <w:szCs w:val="24"/>
          <w:lang w:eastAsia="sl-SI"/>
        </w:rPr>
      </w:pPr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 xml:space="preserve">V </w:t>
      </w:r>
      <w:r w:rsidR="00963561"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aplikaciji e-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računi za potrebe izdaje računov obdelujemo naslednje osebne podatke:</w:t>
      </w:r>
    </w:p>
    <w:p w:rsidR="0059386C" w:rsidRPr="0059386C" w:rsidRDefault="0059386C" w:rsidP="0059386C">
      <w:pPr>
        <w:numPr>
          <w:ilvl w:val="0"/>
          <w:numId w:val="2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Ime in priimek stranke,</w:t>
      </w:r>
    </w:p>
    <w:p w:rsidR="0059386C" w:rsidRPr="0059386C" w:rsidRDefault="0059386C" w:rsidP="0059386C">
      <w:pPr>
        <w:numPr>
          <w:ilvl w:val="0"/>
          <w:numId w:val="2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Stalni ali začasni naslov,</w:t>
      </w:r>
    </w:p>
    <w:p w:rsidR="0059386C" w:rsidRPr="0059386C" w:rsidRDefault="0059386C" w:rsidP="0059386C">
      <w:pPr>
        <w:numPr>
          <w:ilvl w:val="0"/>
          <w:numId w:val="2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lastRenderedPageBreak/>
        <w:t>Davčna številka,</w:t>
      </w:r>
    </w:p>
    <w:p w:rsidR="0059386C" w:rsidRPr="0059386C" w:rsidRDefault="0059386C" w:rsidP="0059386C">
      <w:pPr>
        <w:numPr>
          <w:ilvl w:val="0"/>
          <w:numId w:val="2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e pošta in številka telefona,</w:t>
      </w:r>
    </w:p>
    <w:p w:rsidR="0059386C" w:rsidRPr="0059386C" w:rsidRDefault="0059386C" w:rsidP="0059386C">
      <w:pPr>
        <w:numPr>
          <w:ilvl w:val="0"/>
          <w:numId w:val="2"/>
        </w:numPr>
        <w:shd w:val="clear" w:color="auto" w:fill="FFFFFF"/>
        <w:spacing w:before="100" w:beforeAutospacing="1" w:after="0" w:afterAutospacing="1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Stanje zapadlih terjatev,</w:t>
      </w:r>
    </w:p>
    <w:p w:rsidR="00963561" w:rsidRDefault="0059386C" w:rsidP="00963561">
      <w:pPr>
        <w:numPr>
          <w:ilvl w:val="0"/>
          <w:numId w:val="2"/>
        </w:numPr>
        <w:shd w:val="clear" w:color="auto" w:fill="FFFFFF"/>
        <w:spacing w:before="100" w:beforeAutospacing="1" w:after="0" w:line="456" w:lineRule="atLeast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Specifikacija računa (popis opravljenih storitev za stranko).</w:t>
      </w:r>
    </w:p>
    <w:p w:rsidR="00963561" w:rsidRPr="0059386C" w:rsidRDefault="00963561" w:rsidP="00963561">
      <w:pPr>
        <w:shd w:val="clear" w:color="auto" w:fill="FFFFFF"/>
        <w:spacing w:before="100" w:beforeAutospacing="1" w:after="0" w:line="456" w:lineRule="atLeast"/>
        <w:ind w:left="720"/>
        <w:rPr>
          <w:rFonts w:eastAsia="Times New Roman" w:cstheme="minorHAnsi"/>
          <w:sz w:val="24"/>
          <w:szCs w:val="24"/>
          <w:lang w:eastAsia="sl-SI"/>
        </w:rPr>
      </w:pPr>
    </w:p>
    <w:p w:rsidR="0059386C" w:rsidRPr="0059386C" w:rsidRDefault="00963561" w:rsidP="00963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Odvetniška družba Vesenjak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</w:t>
      </w:r>
      <w:r w:rsidR="0059386C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obdeluje osebne podatke na podlagi naslednjih predpisov:</w:t>
      </w:r>
    </w:p>
    <w:p w:rsidR="0059386C" w:rsidRPr="0059386C" w:rsidRDefault="0059386C" w:rsidP="0096356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Primarni pravni temelj za obdelavo osebnih podatkov je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pogodba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 med odvetniško družbo in stranko. Pogodbena določila pa so skladna s spodaj navedenimi predpisi.</w:t>
      </w:r>
    </w:p>
    <w:p w:rsidR="0059386C" w:rsidRPr="0059386C" w:rsidRDefault="0059386C" w:rsidP="0059386C">
      <w:pPr>
        <w:numPr>
          <w:ilvl w:val="0"/>
          <w:numId w:val="3"/>
        </w:numPr>
        <w:shd w:val="clear" w:color="auto" w:fill="FFFFFF"/>
        <w:spacing w:before="100" w:beforeAutospacing="1" w:after="0" w:afterAutospacing="1" w:line="456" w:lineRule="atLeast"/>
        <w:ind w:left="0"/>
        <w:rPr>
          <w:rFonts w:eastAsia="Times New Roman" w:cstheme="minorHAnsi"/>
          <w:sz w:val="24"/>
          <w:szCs w:val="24"/>
          <w:lang w:eastAsia="sl-SI"/>
        </w:rPr>
      </w:pPr>
      <w:hyperlink r:id="rId6" w:history="1">
        <w:r w:rsidRPr="00963561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sl-SI"/>
          </w:rPr>
          <w:t>Zakon o varstvu osebnih podatkov</w:t>
        </w:r>
      </w:hyperlink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 </w:t>
      </w:r>
    </w:p>
    <w:p w:rsidR="0059386C" w:rsidRPr="0059386C" w:rsidRDefault="0059386C" w:rsidP="0059386C">
      <w:pPr>
        <w:numPr>
          <w:ilvl w:val="0"/>
          <w:numId w:val="3"/>
        </w:numPr>
        <w:shd w:val="clear" w:color="auto" w:fill="FFFFFF"/>
        <w:spacing w:before="100" w:beforeAutospacing="1" w:after="0" w:afterAutospacing="1" w:line="456" w:lineRule="atLeast"/>
        <w:ind w:left="0"/>
        <w:rPr>
          <w:rFonts w:eastAsia="Times New Roman" w:cstheme="minorHAnsi"/>
          <w:sz w:val="24"/>
          <w:szCs w:val="24"/>
          <w:lang w:eastAsia="sl-SI"/>
        </w:rPr>
      </w:pPr>
      <w:hyperlink r:id="rId7" w:history="1">
        <w:r w:rsidRPr="00963561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sl-SI"/>
          </w:rPr>
          <w:t>Splošna uredba o varstvu podatkov </w:t>
        </w:r>
      </w:hyperlink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(Uredba EU 2016/679)</w:t>
      </w:r>
    </w:p>
    <w:p w:rsidR="0059386C" w:rsidRPr="0059386C" w:rsidRDefault="0059386C" w:rsidP="0059386C">
      <w:pPr>
        <w:numPr>
          <w:ilvl w:val="0"/>
          <w:numId w:val="3"/>
        </w:numPr>
        <w:shd w:val="clear" w:color="auto" w:fill="FFFFFF"/>
        <w:spacing w:before="100" w:beforeAutospacing="1" w:after="0" w:afterAutospacing="1" w:line="456" w:lineRule="atLeast"/>
        <w:ind w:left="0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 xml:space="preserve">Zakon o odvetništvu </w:t>
      </w:r>
    </w:p>
    <w:p w:rsidR="00963561" w:rsidRPr="00963561" w:rsidRDefault="0059386C" w:rsidP="00963561">
      <w:pPr>
        <w:numPr>
          <w:ilvl w:val="0"/>
          <w:numId w:val="3"/>
        </w:numPr>
        <w:shd w:val="clear" w:color="auto" w:fill="FFFFFF"/>
        <w:spacing w:before="100" w:beforeAutospacing="1" w:after="0" w:line="456" w:lineRule="atLeast"/>
        <w:ind w:left="0"/>
        <w:rPr>
          <w:rFonts w:eastAsia="Times New Roman" w:cstheme="minorHAnsi"/>
          <w:sz w:val="24"/>
          <w:szCs w:val="24"/>
          <w:lang w:eastAsia="sl-SI"/>
        </w:rPr>
      </w:pPr>
      <w:hyperlink r:id="rId8" w:history="1">
        <w:r w:rsidRPr="00963561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sl-SI"/>
          </w:rPr>
          <w:t>Zakon o delovnih razmerjih</w:t>
        </w:r>
      </w:hyperlink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 </w:t>
      </w:r>
    </w:p>
    <w:p w:rsidR="00963561" w:rsidRDefault="00963561" w:rsidP="00963561">
      <w:pPr>
        <w:shd w:val="clear" w:color="auto" w:fill="FFFFFF"/>
        <w:spacing w:before="100" w:beforeAutospacing="1" w:after="0" w:line="456" w:lineRule="atLeast"/>
        <w:rPr>
          <w:rFonts w:eastAsia="Times New Roman" w:cstheme="minorHAnsi"/>
          <w:sz w:val="24"/>
          <w:szCs w:val="24"/>
          <w:lang w:eastAsia="sl-SI"/>
        </w:rPr>
      </w:pPr>
    </w:p>
    <w:p w:rsidR="0059386C" w:rsidRPr="00963561" w:rsidRDefault="0059386C" w:rsidP="00963561">
      <w:pPr>
        <w:jc w:val="both"/>
        <w:rPr>
          <w:sz w:val="24"/>
          <w:szCs w:val="24"/>
          <w:bdr w:val="none" w:sz="0" w:space="0" w:color="auto" w:frame="1"/>
          <w:lang w:eastAsia="sl-SI"/>
        </w:rPr>
      </w:pPr>
      <w:r w:rsidRPr="00963561">
        <w:rPr>
          <w:sz w:val="24"/>
          <w:szCs w:val="24"/>
          <w:bdr w:val="none" w:sz="0" w:space="0" w:color="auto" w:frame="1"/>
          <w:lang w:eastAsia="sl-SI"/>
        </w:rPr>
        <w:t xml:space="preserve">Na podlagi drugih mednarodnih pogodb, predpisov EU ter nacionalnih zakonov (recimo davčnih predpisov), ki terjajo od </w:t>
      </w:r>
      <w:r w:rsidR="00963561" w:rsidRPr="00963561">
        <w:rPr>
          <w:sz w:val="24"/>
          <w:szCs w:val="24"/>
          <w:bdr w:val="none" w:sz="0" w:space="0" w:color="auto" w:frame="1"/>
          <w:lang w:eastAsia="sl-SI"/>
        </w:rPr>
        <w:t>Odvetniška družba Vesenjak</w:t>
      </w:r>
      <w:r w:rsidRPr="00963561">
        <w:rPr>
          <w:sz w:val="24"/>
          <w:szCs w:val="24"/>
          <w:bdr w:val="none" w:sz="0" w:space="0" w:color="auto" w:frame="1"/>
          <w:lang w:eastAsia="sl-SI"/>
        </w:rPr>
        <w:t>, da v določenih primerih posreduje osebne podatke posameznikov državnim organom in drugim upravljavcem za izpolnjevanje svojih ali njihovih zakonskih obveznosti ali pristojnosti.</w:t>
      </w:r>
    </w:p>
    <w:p w:rsidR="00963561" w:rsidRPr="00963561" w:rsidRDefault="00963561" w:rsidP="00963561">
      <w:pPr>
        <w:jc w:val="both"/>
        <w:rPr>
          <w:sz w:val="24"/>
          <w:szCs w:val="24"/>
          <w:lang w:eastAsia="sl-SI"/>
        </w:rPr>
      </w:pPr>
    </w:p>
    <w:p w:rsidR="0059386C" w:rsidRPr="00963561" w:rsidRDefault="00963561" w:rsidP="00963561">
      <w:pPr>
        <w:jc w:val="both"/>
        <w:rPr>
          <w:sz w:val="24"/>
          <w:szCs w:val="24"/>
          <w:bdr w:val="none" w:sz="0" w:space="0" w:color="auto" w:frame="1"/>
          <w:lang w:eastAsia="sl-SI"/>
        </w:rPr>
      </w:pPr>
      <w:r w:rsidRPr="00963561">
        <w:rPr>
          <w:sz w:val="24"/>
          <w:szCs w:val="24"/>
          <w:bdr w:val="none" w:sz="0" w:space="0" w:color="auto" w:frame="1"/>
          <w:lang w:eastAsia="sl-SI"/>
        </w:rPr>
        <w:t>Odvetniška družba Vesenjak</w:t>
      </w:r>
      <w:r w:rsidRPr="00963561">
        <w:rPr>
          <w:sz w:val="24"/>
          <w:szCs w:val="24"/>
          <w:bdr w:val="none" w:sz="0" w:space="0" w:color="auto" w:frame="1"/>
          <w:lang w:eastAsia="sl-SI"/>
        </w:rPr>
        <w:t xml:space="preserve"> </w:t>
      </w:r>
      <w:r w:rsidR="0059386C" w:rsidRPr="00963561">
        <w:rPr>
          <w:sz w:val="24"/>
          <w:szCs w:val="24"/>
          <w:bdr w:val="none" w:sz="0" w:space="0" w:color="auto" w:frame="1"/>
          <w:lang w:eastAsia="sl-SI"/>
        </w:rPr>
        <w:t>v določenih primerih zaproša svoje stranke – posameznike za podajo privolitev v obdelavo njihovih osebnih podatkov, kadar je obdelava teh podatkov potrebna za namene, ki v zakonskih pravnih temeljih niso opredeljeni, kot na primer za uporabo elektronskega naslova in telefonske številke za namen lažje komunikacije (obveščanja o prispelih sodnih pošiljkah, pošiljanja osnutkov pisanj strankam, pošiljanje e računov itd.). V teh primerih obdelava osebnih podatkov poteka v okviru s posameznikovo izjavo dopuščenega obsega osebnih podatkov, namena in dogovorjenih kanalov obveščanja, vse do preklica.</w:t>
      </w:r>
    </w:p>
    <w:p w:rsidR="00963561" w:rsidRPr="0059386C" w:rsidRDefault="00963561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V. PRAVICE POSAMEZNIKOV</w:t>
      </w:r>
    </w:p>
    <w:p w:rsidR="0059386C" w:rsidRDefault="0059386C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S pi</w:t>
      </w:r>
      <w:r w:rsidR="00905607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sno zahtevo, poslano na naslov</w:t>
      </w:r>
      <w:r w:rsidR="00905607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Odvetniška družba VESENJAK, </w:t>
      </w:r>
      <w:proofErr w:type="spellStart"/>
      <w:r w:rsidR="00905607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o.p</w:t>
      </w:r>
      <w:proofErr w:type="spellEnd"/>
      <w:r w:rsidR="00905607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., </w:t>
      </w:r>
      <w:proofErr w:type="spellStart"/>
      <w:r w:rsidR="00905607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d.o.o</w:t>
      </w:r>
      <w:proofErr w:type="spellEnd"/>
      <w:r w:rsidR="00905607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. Ulica Vita Kraigherja 5 </w:t>
      </w:r>
      <w:proofErr w:type="spellStart"/>
      <w:r w:rsidR="00905607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p.p</w:t>
      </w:r>
      <w:proofErr w:type="spellEnd"/>
      <w:r w:rsidR="00905607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. 1516, 2000 Maribor ali na e naslov odvetnik@vesenjak.si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lahko posameznik zahteva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dostop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,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dopolnitev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,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popravek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,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blokiranje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 oz.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omejitev obdelave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 ali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izbris osebnih podatkov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,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ugovarja obdelavi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 podatkov, ki se obdelujejo v zvezi z njim ter zahteva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prenos podatkov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.</w:t>
      </w:r>
    </w:p>
    <w:p w:rsidR="00905607" w:rsidRPr="0059386C" w:rsidRDefault="00905607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963561" w:rsidRDefault="0059386C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lastRenderedPageBreak/>
        <w:t>Posameznik lahko dane privolitve v obdelavo osebnih kadarkoli trajno ali začasno, v celoti ali delno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prekliče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 s pisno zahtevo, poslano na naslov: </w:t>
      </w:r>
      <w:r w:rsidR="00963561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Odvetniška družba VESENJAK, </w:t>
      </w:r>
      <w:proofErr w:type="spellStart"/>
      <w:r w:rsidR="00963561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o.p</w:t>
      </w:r>
      <w:proofErr w:type="spellEnd"/>
      <w:r w:rsidR="00963561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., </w:t>
      </w:r>
      <w:proofErr w:type="spellStart"/>
      <w:r w:rsidR="00963561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d.o.o</w:t>
      </w:r>
      <w:proofErr w:type="spellEnd"/>
      <w:r w:rsidR="00963561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. Ulica Vita Kraigherja 5 </w:t>
      </w:r>
      <w:proofErr w:type="spellStart"/>
      <w:r w:rsidR="00963561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p.p</w:t>
      </w:r>
      <w:proofErr w:type="spellEnd"/>
      <w:r w:rsidR="00963561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. 1516, 2000 Maribor 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ali na e naslov </w:t>
      </w:r>
      <w:hyperlink r:id="rId9" w:history="1">
        <w:r w:rsidR="00905607" w:rsidRPr="00137C4A">
          <w:rPr>
            <w:rStyle w:val="Hiperpovezava"/>
            <w:rFonts w:eastAsia="Times New Roman" w:cstheme="minorHAnsi"/>
            <w:sz w:val="24"/>
            <w:szCs w:val="24"/>
            <w:bdr w:val="none" w:sz="0" w:space="0" w:color="auto" w:frame="1"/>
            <w:lang w:eastAsia="sl-SI"/>
          </w:rPr>
          <w:t>odvetnik@vesenjak.si</w:t>
        </w:r>
      </w:hyperlink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.</w:t>
      </w:r>
    </w:p>
    <w:p w:rsidR="00905607" w:rsidRDefault="00905607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</w:p>
    <w:p w:rsidR="0059386C" w:rsidRDefault="0059386C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Preklic privolitve ne vpliva na zakonitost obdelave, ki se je na podlagi privolitve izvajala do njenega preklica.</w:t>
      </w:r>
    </w:p>
    <w:p w:rsidR="00905607" w:rsidRPr="0059386C" w:rsidRDefault="00905607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9386C" w:rsidRDefault="0059386C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Posameznik ima pravico vložiti </w:t>
      </w: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pritožbo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 pri Informacijskem pooblaščencu RS, če meni, da se njegovi osebni podatki shranjujejo ali kako drugače obdelujejo v nasprotju z veljavnimi predpisi, ki urejajo varstvo osebnih podatkov.</w:t>
      </w:r>
    </w:p>
    <w:p w:rsidR="00963561" w:rsidRPr="0059386C" w:rsidRDefault="00963561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l-SI"/>
        </w:rPr>
        <w:t>VI. ROKI HRAMBE OSEBNIH PODATKOV</w:t>
      </w:r>
    </w:p>
    <w:p w:rsidR="0059386C" w:rsidRDefault="00963561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Odvetniška družba Vesenjak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</w:t>
      </w:r>
      <w:r w:rsidR="0059386C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bo obdelovala osebne podatke v obsegu, ki je potreben za uresničevanje namenov obdelave in dokler bo to potrebno za dosego zasledovanega cilja.</w:t>
      </w:r>
    </w:p>
    <w:p w:rsidR="00905607" w:rsidRPr="0059386C" w:rsidRDefault="00905607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9386C" w:rsidRDefault="0059386C" w:rsidP="009056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Osebne podatke tako obdeluje do izpolnitve namena oziroma v okviru zastaralnih rokov za obveznosti, ki bi lahko izvirale iz obdelave teh osebnih podatkov, še posebej, ko je obdelava osebnih podatkov potrebna v okviru sklenitve oziroma izvedbe pogodbe, razen v primerih, ko je rok hrambe osebnih podatkov zapovedan z zakonom. V teh primerih </w:t>
      </w:r>
      <w:r w:rsid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Odvetniška družba Vesenjak</w:t>
      </w: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podatke hrani v skladu z zakonsko zapovedjo.</w:t>
      </w:r>
    </w:p>
    <w:p w:rsidR="00963561" w:rsidRPr="0059386C" w:rsidRDefault="00963561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9386C" w:rsidRPr="0059386C" w:rsidRDefault="00963561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Direktor</w:t>
      </w:r>
      <w:r w:rsidR="0059386C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 družbe: </w:t>
      </w:r>
      <w:r w:rsidR="00F352EB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odvetnik Slavko Vesenjak</w:t>
      </w:r>
      <w:bookmarkStart w:id="0" w:name="_GoBack"/>
      <w:bookmarkEnd w:id="0"/>
    </w:p>
    <w:p w:rsidR="0059386C" w:rsidRPr="0059386C" w:rsidRDefault="0059386C" w:rsidP="0059386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 xml:space="preserve">Datum: </w:t>
      </w:r>
      <w:r w:rsidR="00963561" w:rsidRPr="00963561">
        <w:rPr>
          <w:rFonts w:eastAsia="Times New Roman" w:cstheme="minorHAnsi"/>
          <w:sz w:val="24"/>
          <w:szCs w:val="24"/>
          <w:bdr w:val="none" w:sz="0" w:space="0" w:color="auto" w:frame="1"/>
          <w:lang w:eastAsia="sl-SI"/>
        </w:rPr>
        <w:t>25. 05. 2018</w:t>
      </w:r>
    </w:p>
    <w:p w:rsidR="00FC3554" w:rsidRPr="00963561" w:rsidRDefault="00FC3554">
      <w:pPr>
        <w:rPr>
          <w:rFonts w:cstheme="minorHAnsi"/>
          <w:sz w:val="24"/>
          <w:szCs w:val="24"/>
        </w:rPr>
      </w:pPr>
    </w:p>
    <w:sectPr w:rsidR="00FC3554" w:rsidRPr="0096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1CB5"/>
    <w:multiLevelType w:val="multilevel"/>
    <w:tmpl w:val="2418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E42E5"/>
    <w:multiLevelType w:val="multilevel"/>
    <w:tmpl w:val="265A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01492"/>
    <w:multiLevelType w:val="multilevel"/>
    <w:tmpl w:val="AAA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6C"/>
    <w:rsid w:val="0059386C"/>
    <w:rsid w:val="00905607"/>
    <w:rsid w:val="00963561"/>
    <w:rsid w:val="00F352EB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185D"/>
  <w15:chartTrackingRefBased/>
  <w15:docId w15:val="{59AA26E3-D6BD-4515-980A-27927E2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93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59386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s1">
    <w:name w:val="s1"/>
    <w:basedOn w:val="Privzetapisavaodstavka"/>
    <w:rsid w:val="0059386C"/>
  </w:style>
  <w:style w:type="paragraph" w:customStyle="1" w:styleId="p4">
    <w:name w:val="p4"/>
    <w:basedOn w:val="Navaden"/>
    <w:rsid w:val="0059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9386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59386C"/>
  </w:style>
  <w:style w:type="paragraph" w:customStyle="1" w:styleId="p6">
    <w:name w:val="p6"/>
    <w:basedOn w:val="Navaden"/>
    <w:rsid w:val="0059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2">
    <w:name w:val="s2"/>
    <w:basedOn w:val="Privzetapisavaodstavka"/>
    <w:rsid w:val="0059386C"/>
  </w:style>
  <w:style w:type="character" w:customStyle="1" w:styleId="s3">
    <w:name w:val="s3"/>
    <w:basedOn w:val="Privzetapisavaodstavka"/>
    <w:rsid w:val="0059386C"/>
  </w:style>
  <w:style w:type="character" w:customStyle="1" w:styleId="s4">
    <w:name w:val="s4"/>
    <w:basedOn w:val="Privzetapisavaodstavka"/>
    <w:rsid w:val="0059386C"/>
  </w:style>
  <w:style w:type="character" w:customStyle="1" w:styleId="s5">
    <w:name w:val="s5"/>
    <w:basedOn w:val="Privzetapisavaodstavka"/>
    <w:rsid w:val="0059386C"/>
  </w:style>
  <w:style w:type="character" w:customStyle="1" w:styleId="s6">
    <w:name w:val="s6"/>
    <w:basedOn w:val="Privzetapisavaodstavka"/>
    <w:rsid w:val="0059386C"/>
  </w:style>
  <w:style w:type="character" w:customStyle="1" w:styleId="s7">
    <w:name w:val="s7"/>
    <w:basedOn w:val="Privzetapisavaodstavka"/>
    <w:rsid w:val="0059386C"/>
  </w:style>
  <w:style w:type="character" w:customStyle="1" w:styleId="s8">
    <w:name w:val="s8"/>
    <w:basedOn w:val="Privzetapisavaodstavka"/>
    <w:rsid w:val="0059386C"/>
  </w:style>
  <w:style w:type="character" w:customStyle="1" w:styleId="s9">
    <w:name w:val="s9"/>
    <w:basedOn w:val="Privzetapisavaodstavka"/>
    <w:rsid w:val="0059386C"/>
  </w:style>
  <w:style w:type="character" w:styleId="SledenaHiperpovezava">
    <w:name w:val="FollowedHyperlink"/>
    <w:basedOn w:val="Privzetapisavaodstavka"/>
    <w:uiPriority w:val="99"/>
    <w:semiHidden/>
    <w:unhideWhenUsed/>
    <w:rsid w:val="00963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L/TXT/HTML/?uri=CELEX:32016R0679&amp;from=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rs.si/Pis.web/pregledPredpisa?id=ZAKO39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senjak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vetnik@vese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 S</dc:creator>
  <cp:keywords/>
  <dc:description/>
  <cp:lastModifiedBy>ODV S</cp:lastModifiedBy>
  <cp:revision>2</cp:revision>
  <dcterms:created xsi:type="dcterms:W3CDTF">2021-01-19T14:22:00Z</dcterms:created>
  <dcterms:modified xsi:type="dcterms:W3CDTF">2021-01-19T15:00:00Z</dcterms:modified>
</cp:coreProperties>
</file>